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95" w:rsidRPr="00492370" w:rsidRDefault="00492370" w:rsidP="005A6495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Новый год в Калининграде 4</w:t>
      </w:r>
      <w:r w:rsidRPr="0049237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дня/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</w:t>
      </w:r>
      <w:r w:rsidRPr="0049237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ночи</w:t>
      </w:r>
    </w:p>
    <w:p w:rsidR="00B21F5C" w:rsidRDefault="00B21F5C" w:rsidP="000D1E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03E93" w:rsidRPr="00E34DF4" w:rsidRDefault="000D1E1F" w:rsidP="00535EC2">
      <w:pPr>
        <w:pStyle w:val="a7"/>
        <w:shd w:val="clear" w:color="auto" w:fill="FFFFFF"/>
        <w:spacing w:before="0" w:after="0"/>
        <w:ind w:left="1"/>
        <w:jc w:val="right"/>
        <w:rPr>
          <w:rFonts w:ascii="Arial" w:hAnsi="Arial" w:cs="Arial"/>
          <w:b/>
          <w:color w:val="000000"/>
        </w:rPr>
      </w:pPr>
      <w:r w:rsidRPr="00E34DF4">
        <w:rPr>
          <w:rFonts w:ascii="Arial" w:hAnsi="Arial" w:cs="Arial"/>
          <w:b/>
        </w:rPr>
        <w:t>Калининград</w:t>
      </w:r>
      <w:r w:rsidR="00FB0476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4C6C69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B94EB5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E34DF4" w:rsidRPr="00E34DF4">
        <w:rPr>
          <w:rFonts w:ascii="Arial" w:hAnsi="Arial" w:cs="Arial"/>
          <w:b/>
        </w:rPr>
        <w:t xml:space="preserve">Замок </w:t>
      </w:r>
      <w:proofErr w:type="spellStart"/>
      <w:r w:rsidR="00E34DF4" w:rsidRPr="00E34DF4">
        <w:rPr>
          <w:rFonts w:ascii="Arial" w:hAnsi="Arial" w:cs="Arial"/>
          <w:b/>
        </w:rPr>
        <w:t>Нойхаузен</w:t>
      </w:r>
      <w:proofErr w:type="spellEnd"/>
      <w:r w:rsidR="00E34DF4" w:rsidRPr="00E34DF4">
        <w:rPr>
          <w:rFonts w:ascii="Arial" w:hAnsi="Arial" w:cs="Arial"/>
        </w:rPr>
        <w:t xml:space="preserve"> </w:t>
      </w:r>
      <w:r w:rsidR="00535EC2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E03E93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E34DF4">
        <w:rPr>
          <w:rFonts w:ascii="Arial" w:eastAsia="Calibri" w:hAnsi="Arial" w:cs="Arial"/>
          <w:b/>
          <w:bCs/>
        </w:rPr>
        <w:t>Сыроварня</w:t>
      </w:r>
      <w:r w:rsidR="00E34DF4" w:rsidRPr="00E34DF4">
        <w:rPr>
          <w:rFonts w:ascii="Arial" w:eastAsia="Calibri" w:hAnsi="Arial" w:cs="Arial"/>
          <w:b/>
          <w:bCs/>
        </w:rPr>
        <w:t xml:space="preserve"> «</w:t>
      </w:r>
      <w:proofErr w:type="spellStart"/>
      <w:r w:rsidR="00E34DF4" w:rsidRPr="00E34DF4">
        <w:rPr>
          <w:rFonts w:ascii="Arial" w:eastAsia="Calibri" w:hAnsi="Arial" w:cs="Arial"/>
          <w:b/>
          <w:bCs/>
        </w:rPr>
        <w:t>Schaakendorf</w:t>
      </w:r>
      <w:proofErr w:type="spellEnd"/>
      <w:r w:rsidR="00E34DF4" w:rsidRPr="00E34DF4">
        <w:rPr>
          <w:rFonts w:ascii="Arial" w:eastAsia="Calibri" w:hAnsi="Arial" w:cs="Arial"/>
          <w:b/>
          <w:bCs/>
        </w:rPr>
        <w:t>”»</w:t>
      </w:r>
      <w:r w:rsidR="00E34DF4">
        <w:rPr>
          <w:rFonts w:ascii="Arial" w:eastAsia="Calibri" w:hAnsi="Arial" w:cs="Arial"/>
          <w:b/>
          <w:bCs/>
        </w:rPr>
        <w:t xml:space="preserve"> </w:t>
      </w:r>
      <w:r w:rsidR="00535EC2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535EC2" w:rsidRPr="00E34DF4">
        <w:rPr>
          <w:rFonts w:ascii="Arial" w:hAnsi="Arial" w:cs="Arial"/>
          <w:b/>
          <w:bCs/>
        </w:rPr>
        <w:t xml:space="preserve"> </w:t>
      </w:r>
      <w:r w:rsidR="00E34DF4" w:rsidRPr="00E34DF4">
        <w:rPr>
          <w:rFonts w:ascii="Arial" w:eastAsia="Calibri" w:hAnsi="Arial" w:cs="Arial"/>
          <w:b/>
        </w:rPr>
        <w:t>Зеленоградск</w:t>
      </w:r>
      <w:r w:rsidR="00E34DF4" w:rsidRPr="00E34DF4">
        <w:rPr>
          <w:rFonts w:ascii="Arial" w:eastAsia="Calibri" w:hAnsi="Arial" w:cs="Arial"/>
        </w:rPr>
        <w:t xml:space="preserve"> </w:t>
      </w:r>
      <w:r w:rsidR="00535EC2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E03E93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E34DF4">
        <w:rPr>
          <w:rFonts w:ascii="Arial" w:eastAsia="Calibri" w:hAnsi="Arial" w:cs="Arial"/>
          <w:b/>
        </w:rPr>
        <w:t>П</w:t>
      </w:r>
      <w:r w:rsidR="00E34DF4" w:rsidRPr="00E34DF4">
        <w:rPr>
          <w:rFonts w:ascii="Arial" w:eastAsia="Calibri" w:hAnsi="Arial" w:cs="Arial"/>
          <w:b/>
        </w:rPr>
        <w:t>ос. Янтарный</w:t>
      </w:r>
      <w:r w:rsidR="00E34DF4" w:rsidRPr="00E34DF4">
        <w:rPr>
          <w:rFonts w:ascii="Arial" w:eastAsia="Calibri" w:hAnsi="Arial" w:cs="Arial"/>
        </w:rPr>
        <w:t xml:space="preserve"> </w:t>
      </w:r>
      <w:r w:rsidR="00535EC2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535EC2" w:rsidRPr="00E34DF4">
        <w:rPr>
          <w:rFonts w:ascii="Arial" w:hAnsi="Arial" w:cs="Arial"/>
          <w:b/>
          <w:color w:val="000000"/>
        </w:rPr>
        <w:t xml:space="preserve"> Калининград*</w:t>
      </w:r>
    </w:p>
    <w:p w:rsidR="000D1E1F" w:rsidRPr="004C6C69" w:rsidRDefault="000D1E1F" w:rsidP="000D1E1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0D1E1F" w:rsidRDefault="000D1E1F" w:rsidP="000D1E1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0D1E1F" w:rsidRPr="00FD11A6" w:rsidRDefault="000D1E1F" w:rsidP="000D1E1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9326"/>
      </w:tblGrid>
      <w:tr w:rsidR="000D1E1F" w:rsidRPr="001D79FA" w:rsidTr="00522596">
        <w:trPr>
          <w:trHeight w:val="126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Pr="000A5163" w:rsidRDefault="000D1E1F" w:rsidP="006B13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 день</w:t>
            </w:r>
          </w:p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92370">
              <w:rPr>
                <w:rFonts w:ascii="Arial" w:hAnsi="Arial" w:cs="Arial"/>
                <w:b/>
                <w:sz w:val="18"/>
                <w:szCs w:val="18"/>
              </w:rPr>
              <w:t>30.12.25</w:t>
            </w:r>
          </w:p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92370" w:rsidRDefault="00492370" w:rsidP="00E34D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4DF4">
              <w:rPr>
                <w:rFonts w:ascii="Arial" w:hAnsi="Arial" w:cs="Arial"/>
                <w:sz w:val="18"/>
                <w:szCs w:val="18"/>
              </w:rPr>
              <w:t xml:space="preserve">Калининград встретит вас теплой зимней погодой, европейской атмосферой и русским гостеприимством. Вас ждет четыре дня, наполненных увлекательными экскурсиями и проживанием </w:t>
            </w:r>
            <w:r w:rsidR="00E34DF4" w:rsidRPr="00E34DF4">
              <w:rPr>
                <w:rFonts w:ascii="Arial" w:hAnsi="Arial" w:cs="Arial"/>
                <w:sz w:val="18"/>
                <w:szCs w:val="18"/>
              </w:rPr>
              <w:t>в самых популярных отелях</w:t>
            </w:r>
            <w:r w:rsidRPr="00E34DF4">
              <w:rPr>
                <w:rFonts w:ascii="Arial" w:hAnsi="Arial" w:cs="Arial"/>
                <w:sz w:val="18"/>
                <w:szCs w:val="18"/>
              </w:rPr>
              <w:t xml:space="preserve"> города. Будем гулять по украшенным улочкам Калининграда, дегустировать </w:t>
            </w:r>
            <w:r w:rsidR="00E34DF4" w:rsidRPr="00E34DF4">
              <w:rPr>
                <w:rFonts w:ascii="Arial" w:hAnsi="Arial" w:cs="Arial"/>
                <w:sz w:val="18"/>
                <w:szCs w:val="18"/>
              </w:rPr>
              <w:t>марципан,</w:t>
            </w:r>
            <w:r w:rsidRPr="00E34DF4">
              <w:rPr>
                <w:rFonts w:ascii="Arial" w:hAnsi="Arial" w:cs="Arial"/>
                <w:sz w:val="18"/>
                <w:szCs w:val="18"/>
              </w:rPr>
              <w:t xml:space="preserve"> сыр и шоколад, окунемся с головой в Средневековье. Идеальный вариант для празднования всей семьей!</w:t>
            </w:r>
          </w:p>
          <w:p w:rsidR="00E34DF4" w:rsidRPr="00E34DF4" w:rsidRDefault="00E34DF4" w:rsidP="00E34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919FF" w:rsidRDefault="00492370" w:rsidP="00E34D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34D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Программа: </w:t>
            </w:r>
          </w:p>
          <w:p w:rsidR="00E34DF4" w:rsidRPr="00E34DF4" w:rsidRDefault="00E34DF4" w:rsidP="00E34D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92370" w:rsidRDefault="00492370" w:rsidP="00E34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DF4">
              <w:rPr>
                <w:rFonts w:ascii="Arial" w:hAnsi="Arial" w:cs="Arial"/>
                <w:sz w:val="18"/>
                <w:szCs w:val="18"/>
              </w:rPr>
              <w:t xml:space="preserve">Прилет в Калининград. Самостоятельный трансфер из аэропорта в отель. Заселение в номера с </w:t>
            </w:r>
            <w:r w:rsidR="00E34DF4" w:rsidRPr="00E34DF4">
              <w:rPr>
                <w:rFonts w:ascii="Arial" w:hAnsi="Arial" w:cs="Arial"/>
                <w:sz w:val="18"/>
                <w:szCs w:val="18"/>
              </w:rPr>
              <w:t>15:00.</w:t>
            </w:r>
          </w:p>
          <w:p w:rsidR="00E34DF4" w:rsidRPr="00E34DF4" w:rsidRDefault="00E34DF4" w:rsidP="00E34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92370" w:rsidRDefault="00492370" w:rsidP="00E34D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4D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Вечерняя </w:t>
            </w:r>
            <w:r w:rsidR="00E34DF4" w:rsidRPr="00E34DF4">
              <w:rPr>
                <w:rFonts w:ascii="Arial" w:hAnsi="Arial" w:cs="Arial"/>
                <w:b/>
                <w:bCs/>
                <w:sz w:val="18"/>
                <w:szCs w:val="18"/>
              </w:rPr>
              <w:t>экскурсия «</w:t>
            </w:r>
            <w:r w:rsidRPr="00E34DF4">
              <w:rPr>
                <w:rFonts w:ascii="Arial" w:hAnsi="Arial" w:cs="Arial"/>
                <w:b/>
                <w:bCs/>
                <w:sz w:val="18"/>
                <w:szCs w:val="18"/>
              </w:rPr>
              <w:t>Новогодняя сказка Кёнигсберга»</w:t>
            </w:r>
          </w:p>
          <w:p w:rsidR="00E34DF4" w:rsidRPr="00E34DF4" w:rsidRDefault="00E34DF4" w:rsidP="00E34D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92370" w:rsidRDefault="00492370" w:rsidP="00E34DF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34DF4">
              <w:rPr>
                <w:rFonts w:ascii="Arial" w:hAnsi="Arial" w:cs="Arial"/>
                <w:b/>
                <w:bCs/>
                <w:sz w:val="18"/>
                <w:szCs w:val="18"/>
              </w:rPr>
              <w:t>17:40</w:t>
            </w:r>
            <w:r w:rsidRPr="00E34DF4">
              <w:rPr>
                <w:rFonts w:ascii="Arial" w:hAnsi="Arial" w:cs="Arial"/>
                <w:bCs/>
                <w:sz w:val="18"/>
                <w:szCs w:val="18"/>
              </w:rPr>
              <w:t xml:space="preserve"> встреча с гидом в холле отеля «Турист»</w:t>
            </w:r>
          </w:p>
          <w:p w:rsidR="00E34DF4" w:rsidRPr="00E34DF4" w:rsidRDefault="00E34DF4" w:rsidP="00E34DF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34DF4" w:rsidRDefault="00492370" w:rsidP="00E34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DF4">
              <w:rPr>
                <w:rFonts w:ascii="Arial" w:hAnsi="Arial" w:cs="Arial"/>
                <w:sz w:val="18"/>
                <w:szCs w:val="18"/>
              </w:rPr>
              <w:t xml:space="preserve">Вы увидите самые нарядные места города и послушаете его праздничные истории, узнаете о традициях Нового года на этой земле. Экскурсовод познакомит вас с удивительным городом Калининградом, окутанным тайнами и легендами. Это город двух имен, старого Кёнигсберга и одного из самых молодых городов России Калининграда. </w:t>
            </w:r>
            <w:r w:rsidR="00E34DF4" w:rsidRPr="00E34DF4">
              <w:rPr>
                <w:rFonts w:ascii="Arial" w:hAnsi="Arial" w:cs="Arial"/>
                <w:sz w:val="18"/>
                <w:szCs w:val="18"/>
              </w:rPr>
              <w:t>Поистине,</w:t>
            </w:r>
            <w:r w:rsidRPr="00E34DF4">
              <w:rPr>
                <w:rFonts w:ascii="Arial" w:hAnsi="Arial" w:cs="Arial"/>
                <w:sz w:val="18"/>
                <w:szCs w:val="18"/>
              </w:rPr>
              <w:t xml:space="preserve"> российский уголок с европейской атмосферой гостеприимства. Вы увидите старинную архитектуру Кёнигсберга, Кафедральный собор 14 века и немецкие виллы Амалиенау, брусчатые улочки и оборонительные ворота Кёнигсберга, прогуляетесь по Рыбной деревне и сфотографируетесь с </w:t>
            </w:r>
            <w:proofErr w:type="spellStart"/>
            <w:r w:rsidRPr="00E34DF4">
              <w:rPr>
                <w:rFonts w:ascii="Arial" w:hAnsi="Arial" w:cs="Arial"/>
                <w:sz w:val="18"/>
                <w:szCs w:val="18"/>
              </w:rPr>
              <w:t>хомлинами</w:t>
            </w:r>
            <w:proofErr w:type="spellEnd"/>
            <w:r w:rsidRPr="00E34DF4">
              <w:rPr>
                <w:rFonts w:ascii="Arial" w:hAnsi="Arial" w:cs="Arial"/>
                <w:sz w:val="18"/>
                <w:szCs w:val="18"/>
              </w:rPr>
              <w:t xml:space="preserve">. После чего в Бранденбургских воротах </w:t>
            </w:r>
            <w:r w:rsidRPr="00E34DF4">
              <w:rPr>
                <w:rFonts w:ascii="Arial" w:hAnsi="Arial" w:cs="Arial"/>
                <w:b/>
                <w:bCs/>
                <w:sz w:val="18"/>
                <w:szCs w:val="18"/>
              </w:rPr>
              <w:t>мы попробуем на вкус лакомство королей – марципан.</w:t>
            </w:r>
            <w:r w:rsidRPr="00E34D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34DF4" w:rsidRDefault="00E34DF4" w:rsidP="00E34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92370" w:rsidRPr="00E34DF4" w:rsidRDefault="00492370" w:rsidP="00E34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DF4">
              <w:rPr>
                <w:rFonts w:ascii="Arial" w:hAnsi="Arial" w:cs="Arial"/>
                <w:b/>
                <w:sz w:val="18"/>
                <w:szCs w:val="18"/>
              </w:rPr>
              <w:t>21:00-21:30</w:t>
            </w:r>
            <w:r w:rsidR="00E34DF4">
              <w:rPr>
                <w:rFonts w:ascii="Arial" w:hAnsi="Arial" w:cs="Arial"/>
                <w:sz w:val="18"/>
                <w:szCs w:val="18"/>
              </w:rPr>
              <w:t xml:space="preserve"> О</w:t>
            </w:r>
            <w:r w:rsidRPr="00E34DF4">
              <w:rPr>
                <w:rFonts w:ascii="Arial" w:hAnsi="Arial" w:cs="Arial"/>
                <w:sz w:val="18"/>
                <w:szCs w:val="18"/>
              </w:rPr>
              <w:t>кончание экскурсии в отеле</w:t>
            </w:r>
            <w:r w:rsidR="00E34DF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92370" w:rsidRPr="00492370" w:rsidRDefault="00492370" w:rsidP="0049237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1E1F" w:rsidRPr="001D79FA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492370" w:rsidRDefault="00492370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31.12.25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92370" w:rsidRDefault="00492370" w:rsidP="00E34D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4DF4">
              <w:rPr>
                <w:rFonts w:ascii="Arial" w:hAnsi="Arial" w:cs="Arial"/>
                <w:b/>
                <w:bCs/>
                <w:sz w:val="18"/>
                <w:szCs w:val="18"/>
              </w:rPr>
              <w:t>Экскурсия «Путешествие в Средневековье + дегустация на сыроварне «</w:t>
            </w:r>
            <w:proofErr w:type="spellStart"/>
            <w:r w:rsidRPr="00E34DF4">
              <w:rPr>
                <w:rFonts w:ascii="Arial" w:hAnsi="Arial" w:cs="Arial"/>
                <w:b/>
                <w:bCs/>
                <w:sz w:val="18"/>
                <w:szCs w:val="18"/>
              </w:rPr>
              <w:t>Schaakendorf</w:t>
            </w:r>
            <w:proofErr w:type="spellEnd"/>
            <w:r w:rsidRPr="00E34DF4">
              <w:rPr>
                <w:rFonts w:ascii="Arial" w:hAnsi="Arial" w:cs="Arial"/>
                <w:b/>
                <w:bCs/>
                <w:sz w:val="18"/>
                <w:szCs w:val="18"/>
              </w:rPr>
              <w:t>”»</w:t>
            </w:r>
          </w:p>
          <w:p w:rsidR="00E34DF4" w:rsidRPr="00E34DF4" w:rsidRDefault="00E34DF4" w:rsidP="00E34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92370" w:rsidRDefault="00492370" w:rsidP="00E34DF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34DF4">
              <w:rPr>
                <w:rFonts w:ascii="Arial" w:hAnsi="Arial" w:cs="Arial"/>
                <w:b/>
                <w:bCs/>
                <w:sz w:val="18"/>
                <w:szCs w:val="18"/>
              </w:rPr>
              <w:t>09:00</w:t>
            </w:r>
            <w:r w:rsidRPr="00E34DF4">
              <w:rPr>
                <w:rFonts w:ascii="Arial" w:hAnsi="Arial" w:cs="Arial"/>
                <w:bCs/>
                <w:sz w:val="18"/>
                <w:szCs w:val="18"/>
              </w:rPr>
              <w:t xml:space="preserve"> встреча с гидом в холле отеля «Турист»</w:t>
            </w:r>
          </w:p>
          <w:p w:rsidR="00E34DF4" w:rsidRPr="00E34DF4" w:rsidRDefault="00E34DF4" w:rsidP="00E34DF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92370" w:rsidRPr="00E34DF4" w:rsidRDefault="00492370" w:rsidP="00E34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DF4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НОВИНКА СЕЗОНА!</w:t>
            </w:r>
            <w:r w:rsidR="00E34DF4" w:rsidRPr="00E34DF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E34DF4">
              <w:rPr>
                <w:rFonts w:ascii="Arial" w:hAnsi="Arial" w:cs="Arial"/>
                <w:sz w:val="18"/>
                <w:szCs w:val="18"/>
              </w:rPr>
              <w:t xml:space="preserve">Представьте себе место, где оживают легенды! </w:t>
            </w:r>
            <w:r w:rsidRPr="00E34DF4">
              <w:rPr>
                <w:rFonts w:ascii="Arial" w:hAnsi="Arial" w:cs="Arial"/>
                <w:b/>
                <w:sz w:val="18"/>
                <w:szCs w:val="18"/>
              </w:rPr>
              <w:t xml:space="preserve">Замок </w:t>
            </w:r>
            <w:proofErr w:type="spellStart"/>
            <w:r w:rsidRPr="00E34DF4">
              <w:rPr>
                <w:rFonts w:ascii="Arial" w:hAnsi="Arial" w:cs="Arial"/>
                <w:b/>
                <w:sz w:val="18"/>
                <w:szCs w:val="18"/>
              </w:rPr>
              <w:t>Нойхаузен</w:t>
            </w:r>
            <w:proofErr w:type="spellEnd"/>
            <w:r w:rsidRPr="00E34DF4">
              <w:rPr>
                <w:rFonts w:ascii="Arial" w:hAnsi="Arial" w:cs="Arial"/>
                <w:sz w:val="18"/>
                <w:szCs w:val="18"/>
              </w:rPr>
              <w:t xml:space="preserve"> – именно такое место. Его величественные башни и старинные камни словно приглашают вас окунуться в мир тайн и приключений. Здесь каждый уголок дышит историей, а виды, открывающиеся с его стен, просто захватывают дух. Здесь вы окунетесь в праздничную атмосферу, ведь замок сказочно украсили к новогодним праздникам. А далее продолжим пробовать Калининград «на вкус»! Мы посетим семейное </w:t>
            </w:r>
            <w:r w:rsidRPr="00E34DF4">
              <w:rPr>
                <w:rFonts w:ascii="Arial" w:hAnsi="Arial" w:cs="Arial"/>
                <w:b/>
                <w:sz w:val="18"/>
                <w:szCs w:val="18"/>
              </w:rPr>
              <w:t>производство «</w:t>
            </w:r>
            <w:proofErr w:type="spellStart"/>
            <w:r w:rsidRPr="00E34DF4">
              <w:rPr>
                <w:rFonts w:ascii="Arial" w:hAnsi="Arial" w:cs="Arial"/>
                <w:b/>
                <w:sz w:val="18"/>
                <w:szCs w:val="18"/>
              </w:rPr>
              <w:t>Schaakendorf</w:t>
            </w:r>
            <w:proofErr w:type="spellEnd"/>
            <w:r w:rsidRPr="00E34DF4">
              <w:rPr>
                <w:rFonts w:ascii="Arial" w:hAnsi="Arial" w:cs="Arial"/>
                <w:b/>
                <w:sz w:val="18"/>
                <w:szCs w:val="18"/>
              </w:rPr>
              <w:t>»,</w:t>
            </w:r>
            <w:r w:rsidRPr="00E34DF4">
              <w:rPr>
                <w:rFonts w:ascii="Arial" w:hAnsi="Arial" w:cs="Arial"/>
                <w:sz w:val="18"/>
                <w:szCs w:val="18"/>
              </w:rPr>
              <w:t xml:space="preserve"> основанное в здании замковой конюшни 19 века, реставрация которой позволила подчеркнуть историческую уникальность прусского наследия. Экскурсовод расскажет и покажет, как производится и как созревает сыр, какие нужны для этого условия, и за счет чего каждый сорт имеет свою изюминку. Вы познакомитесь с производством шоколада ручной работы и в завершение экскурсии попробуете себя в роли сомелье </w:t>
            </w:r>
            <w:r w:rsidRPr="00E34DF4">
              <w:rPr>
                <w:rFonts w:ascii="Arial" w:hAnsi="Arial" w:cs="Arial"/>
                <w:bCs/>
                <w:sz w:val="18"/>
                <w:szCs w:val="18"/>
              </w:rPr>
              <w:t>на дегустации: для вас сыр, марципан, шоколад и бокал вина/воды.</w:t>
            </w:r>
          </w:p>
          <w:p w:rsidR="00E34DF4" w:rsidRDefault="00492370" w:rsidP="00E34D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4D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заключении экскурсии каждый получит свой новогодний подарок! </w:t>
            </w:r>
          </w:p>
          <w:p w:rsidR="00E34DF4" w:rsidRDefault="00E34DF4" w:rsidP="00E34D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92370" w:rsidRDefault="00492370" w:rsidP="00E34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DF4">
              <w:rPr>
                <w:rFonts w:ascii="Arial" w:hAnsi="Arial" w:cs="Arial"/>
                <w:sz w:val="18"/>
                <w:szCs w:val="18"/>
              </w:rPr>
              <w:t>Свободное время, чтобы подготовиться к празднованию Нового года.</w:t>
            </w:r>
          </w:p>
          <w:p w:rsidR="00E34DF4" w:rsidRPr="00E34DF4" w:rsidRDefault="00E34DF4" w:rsidP="00E34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92370" w:rsidRPr="00E34DF4" w:rsidRDefault="00492370" w:rsidP="00E34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DF4">
              <w:rPr>
                <w:rFonts w:ascii="Arial" w:hAnsi="Arial" w:cs="Arial"/>
                <w:sz w:val="18"/>
                <w:szCs w:val="18"/>
              </w:rPr>
              <w:t xml:space="preserve">Вы сможете весело встретить праздник в отеле, спустившись в ресторан – яркая шоу-программа и </w:t>
            </w:r>
            <w:r w:rsidRPr="00E34DF4">
              <w:rPr>
                <w:rFonts w:ascii="Arial" w:hAnsi="Arial" w:cs="Arial"/>
                <w:b/>
                <w:sz w:val="18"/>
                <w:szCs w:val="18"/>
              </w:rPr>
              <w:t>новогодний банкет от 8000 руб</w:t>
            </w:r>
            <w:r w:rsidRPr="00E34DF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(запись и оплата при покупке тура).</w:t>
            </w:r>
          </w:p>
          <w:p w:rsidR="00C919FF" w:rsidRPr="00A9354D" w:rsidRDefault="00C919FF" w:rsidP="00492370">
            <w:pPr>
              <w:pStyle w:val="a6"/>
              <w:widowControl/>
              <w:snapToGrid w:val="0"/>
              <w:ind w:left="3" w:right="41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F2889" w:rsidRPr="001D79FA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8F2889" w:rsidRDefault="008F2889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492370" w:rsidRPr="008F2889" w:rsidRDefault="00492370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01.01.26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92370" w:rsidRDefault="00492370" w:rsidP="00E34D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4DF4">
              <w:rPr>
                <w:rFonts w:ascii="Arial" w:hAnsi="Arial" w:cs="Arial"/>
                <w:b/>
                <w:bCs/>
                <w:sz w:val="18"/>
                <w:szCs w:val="18"/>
              </w:rPr>
              <w:t>Экскурсия «Волшебство вечернего Зеленоградска»</w:t>
            </w:r>
          </w:p>
          <w:p w:rsidR="00E34DF4" w:rsidRPr="00E34DF4" w:rsidRDefault="00E34DF4" w:rsidP="00E34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92370" w:rsidRDefault="00492370" w:rsidP="00E34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DF4">
              <w:rPr>
                <w:rFonts w:ascii="Arial" w:hAnsi="Arial" w:cs="Arial"/>
                <w:b/>
                <w:sz w:val="18"/>
                <w:szCs w:val="18"/>
              </w:rPr>
              <w:t>16:00</w:t>
            </w:r>
            <w:r w:rsidRPr="00E34DF4">
              <w:rPr>
                <w:rFonts w:ascii="Arial" w:hAnsi="Arial" w:cs="Arial"/>
                <w:sz w:val="18"/>
                <w:szCs w:val="18"/>
              </w:rPr>
              <w:t xml:space="preserve"> встреча с гидом в холле отеля «Турист»</w:t>
            </w:r>
          </w:p>
          <w:p w:rsidR="00E34DF4" w:rsidRPr="00E34DF4" w:rsidRDefault="00E34DF4" w:rsidP="00E34D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4DF4" w:rsidRDefault="00492370" w:rsidP="00E34DF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4DF4">
              <w:rPr>
                <w:rFonts w:ascii="Arial" w:hAnsi="Arial" w:cs="Arial"/>
                <w:sz w:val="18"/>
                <w:szCs w:val="18"/>
              </w:rPr>
              <w:t xml:space="preserve">В первый день Нового 2026 года мы отправимся на экскурсию в новогодний </w:t>
            </w:r>
            <w:r w:rsidRPr="00E34DF4">
              <w:rPr>
                <w:rFonts w:ascii="Arial" w:hAnsi="Arial" w:cs="Arial"/>
                <w:b/>
                <w:sz w:val="18"/>
                <w:szCs w:val="18"/>
              </w:rPr>
              <w:t>Зеленоградск,</w:t>
            </w:r>
            <w:r w:rsidRPr="00E34DF4">
              <w:rPr>
                <w:rFonts w:ascii="Arial" w:hAnsi="Arial" w:cs="Arial"/>
                <w:sz w:val="18"/>
                <w:szCs w:val="18"/>
              </w:rPr>
              <w:t xml:space="preserve"> насладимся праздничной световой иллюминацией города-курорта. </w:t>
            </w:r>
            <w:r w:rsidRPr="00E34DF4">
              <w:rPr>
                <w:rFonts w:ascii="Arial" w:hAnsi="Arial" w:cs="Arial"/>
                <w:color w:val="000000"/>
                <w:sz w:val="18"/>
                <w:szCs w:val="18"/>
              </w:rPr>
              <w:t>Вместе с экскурсоводом вы прогуляетесь по новогоднему Зеленоградску и погрузитесь в чарующую атмосферу</w:t>
            </w:r>
            <w:r w:rsidR="00E34DF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34DF4">
              <w:rPr>
                <w:rFonts w:ascii="Arial" w:hAnsi="Arial" w:cs="Arial"/>
                <w:color w:val="000000"/>
                <w:sz w:val="18"/>
                <w:szCs w:val="18"/>
              </w:rPr>
              <w:t xml:space="preserve">европейского городка. Европейское прошлое курорта напоминает о себе повсюду: уютные кафе, архитектура Курортного проспекта, оформление витрин магазинов. Вы увидите колесо обозрения «Глаз Балтики», кирху Святого Адальберта (ныне Свято-Преображенский собор), попьете минеральной воды в бювете «Королева Луиза». На каждом углу вам встретится очаровательный котик, ведь Зеленоградск - город котов, здесь есть даже светофор для котов и свой </w:t>
            </w:r>
            <w:proofErr w:type="spellStart"/>
            <w:r w:rsidRPr="00E34DF4">
              <w:rPr>
                <w:rFonts w:ascii="Arial" w:hAnsi="Arial" w:cs="Arial"/>
                <w:color w:val="000000"/>
                <w:sz w:val="18"/>
                <w:szCs w:val="18"/>
              </w:rPr>
              <w:t>Котошеф</w:t>
            </w:r>
            <w:proofErr w:type="spellEnd"/>
            <w:r w:rsidRPr="00E34DF4">
              <w:rPr>
                <w:rFonts w:ascii="Arial" w:hAnsi="Arial" w:cs="Arial"/>
                <w:color w:val="000000"/>
                <w:sz w:val="18"/>
                <w:szCs w:val="18"/>
              </w:rPr>
              <w:t xml:space="preserve">. Город будто сошел с открытки, весь украшен и подсвечен! </w:t>
            </w:r>
          </w:p>
          <w:p w:rsidR="00E34DF4" w:rsidRDefault="00E34DF4" w:rsidP="00E34DF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92370" w:rsidRPr="00E34DF4" w:rsidRDefault="00492370" w:rsidP="00E34DF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4DF4">
              <w:rPr>
                <w:rFonts w:ascii="Arial" w:hAnsi="Arial" w:cs="Arial"/>
                <w:b/>
                <w:sz w:val="18"/>
                <w:szCs w:val="18"/>
              </w:rPr>
              <w:t>20:00</w:t>
            </w:r>
            <w:r w:rsidRPr="00E34DF4">
              <w:rPr>
                <w:rFonts w:ascii="Arial" w:hAnsi="Arial" w:cs="Arial"/>
                <w:sz w:val="18"/>
                <w:szCs w:val="18"/>
              </w:rPr>
              <w:t xml:space="preserve"> окончание экскурсии в отеле</w:t>
            </w:r>
            <w:r w:rsidR="00E34DF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919FF" w:rsidRPr="00492370" w:rsidRDefault="00C919FF" w:rsidP="00492370">
            <w:pPr>
              <w:pStyle w:val="a6"/>
              <w:widowControl/>
              <w:snapToGrid w:val="0"/>
              <w:ind w:right="41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492370" w:rsidRPr="001D79FA" w:rsidTr="00E34DF4">
        <w:trPr>
          <w:trHeight w:val="418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492370" w:rsidRDefault="00492370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  <w:p w:rsidR="00492370" w:rsidRPr="00492370" w:rsidRDefault="00492370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02.01.26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92370" w:rsidRDefault="00492370" w:rsidP="004923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2370">
              <w:rPr>
                <w:rFonts w:ascii="Arial" w:hAnsi="Arial" w:cs="Arial"/>
                <w:sz w:val="18"/>
                <w:szCs w:val="18"/>
              </w:rPr>
              <w:t>Освобождение номеров.</w:t>
            </w:r>
          </w:p>
          <w:p w:rsidR="00492370" w:rsidRPr="00492370" w:rsidRDefault="00492370" w:rsidP="004923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92370" w:rsidRDefault="00492370" w:rsidP="0049237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370">
              <w:rPr>
                <w:rFonts w:ascii="Arial" w:hAnsi="Arial" w:cs="Arial"/>
                <w:b/>
                <w:bCs/>
                <w:sz w:val="18"/>
                <w:szCs w:val="18"/>
              </w:rPr>
              <w:t>Экскурсия</w:t>
            </w:r>
            <w:r w:rsidRPr="004923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2370">
              <w:rPr>
                <w:rFonts w:ascii="Arial" w:hAnsi="Arial" w:cs="Arial"/>
                <w:b/>
                <w:bCs/>
                <w:sz w:val="18"/>
                <w:szCs w:val="18"/>
              </w:rPr>
              <w:t>«Янтарная столица мира с посещением янтарной мануфактуры»</w:t>
            </w:r>
          </w:p>
          <w:p w:rsidR="00492370" w:rsidRPr="00492370" w:rsidRDefault="00492370" w:rsidP="004923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92370" w:rsidRDefault="00492370" w:rsidP="004923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2370">
              <w:rPr>
                <w:rFonts w:ascii="Arial" w:hAnsi="Arial" w:cs="Arial"/>
                <w:b/>
                <w:sz w:val="18"/>
                <w:szCs w:val="18"/>
              </w:rPr>
              <w:t>08:50</w:t>
            </w:r>
            <w:r w:rsidRPr="00492370">
              <w:rPr>
                <w:rFonts w:ascii="Arial" w:hAnsi="Arial" w:cs="Arial"/>
                <w:sz w:val="18"/>
                <w:szCs w:val="18"/>
              </w:rPr>
              <w:t xml:space="preserve"> встреча с гидом в холле отеля «Турист»</w:t>
            </w:r>
          </w:p>
          <w:p w:rsidR="00492370" w:rsidRPr="00492370" w:rsidRDefault="00492370" w:rsidP="0049237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92370" w:rsidRDefault="00492370" w:rsidP="004923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2370">
              <w:rPr>
                <w:rFonts w:ascii="Arial" w:hAnsi="Arial" w:cs="Arial"/>
                <w:sz w:val="18"/>
                <w:szCs w:val="18"/>
              </w:rPr>
              <w:t xml:space="preserve">У Вас будет уникальная возможность посетить янтарную столицу мира. Ведь именно в </w:t>
            </w:r>
            <w:r w:rsidRPr="00E34DF4">
              <w:rPr>
                <w:rFonts w:ascii="Arial" w:hAnsi="Arial" w:cs="Arial"/>
                <w:b/>
                <w:sz w:val="18"/>
                <w:szCs w:val="18"/>
              </w:rPr>
              <w:t>пос. Янтарный</w:t>
            </w:r>
            <w:r w:rsidRPr="00492370">
              <w:rPr>
                <w:rFonts w:ascii="Arial" w:hAnsi="Arial" w:cs="Arial"/>
                <w:sz w:val="18"/>
                <w:szCs w:val="18"/>
              </w:rPr>
              <w:t xml:space="preserve"> сосредоточено 90% мировых запасов янтаря, только представьте! Туда мы и устремимся вместе с экскурсоводом. На мануфактуре мы </w:t>
            </w:r>
            <w:r w:rsidR="00E34DF4" w:rsidRPr="00492370">
              <w:rPr>
                <w:rFonts w:ascii="Arial" w:hAnsi="Arial" w:cs="Arial"/>
                <w:sz w:val="18"/>
                <w:szCs w:val="18"/>
              </w:rPr>
              <w:t>узнаем,</w:t>
            </w:r>
            <w:r w:rsidRPr="00492370">
              <w:rPr>
                <w:rFonts w:ascii="Arial" w:hAnsi="Arial" w:cs="Arial"/>
                <w:sz w:val="18"/>
                <w:szCs w:val="18"/>
              </w:rPr>
              <w:t xml:space="preserve"> как отличить настоящий янтарь от подделки, увидим процесс обработки солнечного камня. Прогуляемся по «Городу Мастеров», </w:t>
            </w:r>
            <w:r w:rsidR="00E34DF4" w:rsidRPr="00492370">
              <w:rPr>
                <w:rFonts w:ascii="Arial" w:hAnsi="Arial" w:cs="Arial"/>
                <w:sz w:val="18"/>
                <w:szCs w:val="18"/>
              </w:rPr>
              <w:t>через аллею</w:t>
            </w:r>
            <w:r w:rsidRPr="00492370">
              <w:rPr>
                <w:rFonts w:ascii="Arial" w:hAnsi="Arial" w:cs="Arial"/>
                <w:sz w:val="18"/>
                <w:szCs w:val="18"/>
              </w:rPr>
              <w:t xml:space="preserve"> парка Беккера выйдем к морю на широкий пляж с белым песком, он входит в список самых чистых пляжей мира! И там непременно найдем кусочки янтаря. </w:t>
            </w:r>
          </w:p>
          <w:p w:rsidR="00492370" w:rsidRPr="00492370" w:rsidRDefault="00492370" w:rsidP="004923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92370" w:rsidRDefault="00492370" w:rsidP="004923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2370">
              <w:rPr>
                <w:rFonts w:ascii="Arial" w:hAnsi="Arial" w:cs="Arial"/>
                <w:b/>
                <w:sz w:val="18"/>
                <w:szCs w:val="18"/>
              </w:rPr>
              <w:t>14:00</w:t>
            </w:r>
            <w:r w:rsidRPr="00492370">
              <w:rPr>
                <w:rFonts w:ascii="Arial" w:hAnsi="Arial" w:cs="Arial"/>
                <w:sz w:val="18"/>
                <w:szCs w:val="18"/>
              </w:rPr>
              <w:t xml:space="preserve"> окончание экскурсии в центре Калининграда у Кафедрального собора</w:t>
            </w:r>
            <w:r w:rsidR="00E34DF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92370" w:rsidRPr="00492370" w:rsidRDefault="00492370" w:rsidP="004923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34DF4" w:rsidRDefault="00492370" w:rsidP="004923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DF4">
              <w:rPr>
                <w:rFonts w:ascii="Arial" w:hAnsi="Arial" w:cs="Arial"/>
                <w:b/>
                <w:sz w:val="18"/>
                <w:szCs w:val="18"/>
              </w:rPr>
              <w:t>В 14:00</w:t>
            </w:r>
            <w:r w:rsidRPr="00492370">
              <w:rPr>
                <w:rFonts w:ascii="Arial" w:hAnsi="Arial" w:cs="Arial"/>
                <w:sz w:val="18"/>
                <w:szCs w:val="18"/>
              </w:rPr>
              <w:t xml:space="preserve"> возможность посетить органный </w:t>
            </w:r>
            <w:r w:rsidRPr="00492370">
              <w:rPr>
                <w:rFonts w:ascii="Arial" w:hAnsi="Arial" w:cs="Arial"/>
                <w:b/>
                <w:sz w:val="18"/>
                <w:szCs w:val="18"/>
              </w:rPr>
              <w:t>мини-концерт в Кафедральном соборе</w:t>
            </w:r>
            <w:r w:rsidRPr="00E34DF4">
              <w:rPr>
                <w:rFonts w:ascii="Arial" w:hAnsi="Arial" w:cs="Arial"/>
                <w:b/>
                <w:sz w:val="18"/>
                <w:szCs w:val="18"/>
              </w:rPr>
              <w:t>, 700 руб.</w:t>
            </w:r>
            <w:r w:rsidRPr="004923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34DF4" w:rsidRDefault="00E34DF4" w:rsidP="004923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92370" w:rsidRDefault="00492370" w:rsidP="004923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DF4">
              <w:rPr>
                <w:rFonts w:ascii="Arial" w:hAnsi="Arial" w:cs="Arial"/>
                <w:b/>
                <w:sz w:val="18"/>
                <w:szCs w:val="18"/>
              </w:rPr>
              <w:t>Самостоятельный трансфер в аэропорт исходя из времени вылета вашего самолета.</w:t>
            </w:r>
            <w:r w:rsidRPr="00492370">
              <w:rPr>
                <w:rFonts w:ascii="Arial" w:hAnsi="Arial" w:cs="Arial"/>
                <w:sz w:val="18"/>
                <w:szCs w:val="18"/>
              </w:rPr>
              <w:t xml:space="preserve"> Возможность продлить отдых в Калининграде за дополнительную плату.</w:t>
            </w:r>
          </w:p>
          <w:p w:rsidR="00492370" w:rsidRPr="00492370" w:rsidRDefault="00492370" w:rsidP="004923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E1F" w:rsidRPr="001D79FA" w:rsidTr="006B13B3">
        <w:trPr>
          <w:trHeight w:val="170"/>
        </w:trPr>
        <w:tc>
          <w:tcPr>
            <w:tcW w:w="10603" w:type="dxa"/>
            <w:gridSpan w:val="2"/>
            <w:vAlign w:val="center"/>
          </w:tcPr>
          <w:p w:rsidR="00C63878" w:rsidRDefault="000D1E1F" w:rsidP="0049237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492370" w:rsidRPr="00492370" w:rsidRDefault="00492370" w:rsidP="00492370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2370">
              <w:rPr>
                <w:rFonts w:ascii="Arial" w:hAnsi="Arial" w:cs="Arial"/>
                <w:sz w:val="18"/>
                <w:szCs w:val="18"/>
              </w:rPr>
              <w:t>3 ночи в отеле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492370" w:rsidRPr="00492370" w:rsidRDefault="00492370" w:rsidP="00492370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2370">
              <w:rPr>
                <w:rFonts w:ascii="Arial" w:hAnsi="Arial" w:cs="Arial"/>
                <w:sz w:val="18"/>
                <w:szCs w:val="18"/>
              </w:rPr>
              <w:t>завтрак шведский стол при проживании в отеле «Турист 3*»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4923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92370" w:rsidRPr="00492370" w:rsidRDefault="00492370" w:rsidP="00492370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492370">
              <w:rPr>
                <w:rFonts w:ascii="Arial" w:hAnsi="Arial" w:cs="Arial"/>
                <w:sz w:val="18"/>
                <w:szCs w:val="18"/>
              </w:rPr>
              <w:t xml:space="preserve">Объект прошёл классификацию. </w:t>
            </w:r>
            <w:r w:rsidRPr="00492370">
              <w:rPr>
                <w:rFonts w:ascii="Arial" w:hAnsi="Arial" w:cs="Arial"/>
                <w:b/>
                <w:sz w:val="18"/>
                <w:szCs w:val="18"/>
              </w:rPr>
              <w:t>Реестровый номер</w:t>
            </w:r>
            <w:r w:rsidRPr="00492370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AFAFA"/>
              </w:rPr>
              <w:t xml:space="preserve"> С392024000175</w:t>
            </w:r>
            <w:r w:rsidRPr="00492370">
              <w:rPr>
                <w:rFonts w:ascii="Arial" w:hAnsi="Arial" w:cs="Arial"/>
                <w:color w:val="000000"/>
                <w:sz w:val="18"/>
                <w:szCs w:val="18"/>
                <w:shd w:val="clear" w:color="auto" w:fill="FAFAFA"/>
              </w:rPr>
              <w:t xml:space="preserve"> </w:t>
            </w:r>
            <w:r w:rsidRPr="00492370">
              <w:rPr>
                <w:rFonts w:ascii="Arial" w:hAnsi="Arial" w:cs="Arial"/>
                <w:sz w:val="18"/>
                <w:szCs w:val="18"/>
              </w:rPr>
              <w:t xml:space="preserve">в едином реестре объектов классификации в сфере туристской индустрии </w:t>
            </w:r>
            <w:hyperlink r:id="rId5" w:history="1">
              <w:r w:rsidRPr="00492370"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https://tourism.fsa.gov.ru/ru/resorts/hotels/02cf3763-c607-11ef-92da-55777b5f4cb1/about-resort</w:t>
              </w:r>
            </w:hyperlink>
            <w:r w:rsidRPr="004923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92370" w:rsidRPr="00492370" w:rsidRDefault="00492370" w:rsidP="00492370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2370">
              <w:rPr>
                <w:rFonts w:ascii="Arial" w:hAnsi="Arial" w:cs="Arial"/>
                <w:sz w:val="18"/>
                <w:szCs w:val="18"/>
              </w:rPr>
              <w:t xml:space="preserve">дегустация марципана, </w:t>
            </w:r>
          </w:p>
          <w:p w:rsidR="00492370" w:rsidRPr="00492370" w:rsidRDefault="00492370" w:rsidP="00492370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2370">
              <w:rPr>
                <w:rFonts w:ascii="Arial" w:hAnsi="Arial" w:cs="Arial"/>
                <w:sz w:val="18"/>
                <w:szCs w:val="18"/>
              </w:rPr>
              <w:t xml:space="preserve">дегустация сыра, шоколада,  </w:t>
            </w:r>
          </w:p>
          <w:p w:rsidR="00492370" w:rsidRPr="00492370" w:rsidRDefault="00492370" w:rsidP="00492370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2370">
              <w:rPr>
                <w:rFonts w:ascii="Arial" w:hAnsi="Arial" w:cs="Arial"/>
                <w:sz w:val="18"/>
                <w:szCs w:val="18"/>
              </w:rPr>
              <w:t>экскурсии по программе.</w:t>
            </w:r>
          </w:p>
          <w:p w:rsidR="00492370" w:rsidRPr="0056623C" w:rsidRDefault="00492370" w:rsidP="0049237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E1F" w:rsidRPr="001D79FA" w:rsidTr="006B13B3">
        <w:trPr>
          <w:trHeight w:val="70"/>
        </w:trPr>
        <w:tc>
          <w:tcPr>
            <w:tcW w:w="10603" w:type="dxa"/>
            <w:gridSpan w:val="2"/>
            <w:vAlign w:val="center"/>
          </w:tcPr>
          <w:p w:rsidR="000D1E1F" w:rsidRDefault="000D1E1F" w:rsidP="00861D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34DF4" w:rsidRPr="001D79FA" w:rsidRDefault="00E34DF4" w:rsidP="00861D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0D1E1F" w:rsidRPr="001D79FA" w:rsidTr="006B13B3">
        <w:tc>
          <w:tcPr>
            <w:tcW w:w="10603" w:type="dxa"/>
            <w:gridSpan w:val="2"/>
            <w:vAlign w:val="center"/>
          </w:tcPr>
          <w:p w:rsidR="00112590" w:rsidRDefault="000D1E1F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  <w:p w:rsidR="00603058" w:rsidRPr="00112590" w:rsidRDefault="00603058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Фирма оставляет за собой право менять порядок экскурсий, не меняя программы в целом.</w:t>
            </w:r>
          </w:p>
        </w:tc>
      </w:tr>
      <w:tr w:rsidR="000D1E1F" w:rsidRPr="001D79FA" w:rsidTr="00985D53">
        <w:tc>
          <w:tcPr>
            <w:tcW w:w="10603" w:type="dxa"/>
            <w:gridSpan w:val="2"/>
            <w:tcBorders>
              <w:bottom w:val="single" w:sz="4" w:space="0" w:color="auto"/>
            </w:tcBorders>
            <w:vAlign w:val="center"/>
          </w:tcPr>
          <w:p w:rsidR="000D1E1F" w:rsidRPr="001D79FA" w:rsidRDefault="000D1E1F" w:rsidP="00861D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FD3519"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0D1E1F" w:rsidRPr="00603058" w:rsidTr="006B13B3">
        <w:tc>
          <w:tcPr>
            <w:tcW w:w="10603" w:type="dxa"/>
            <w:gridSpan w:val="2"/>
            <w:vAlign w:val="center"/>
          </w:tcPr>
          <w:p w:rsidR="00112590" w:rsidRDefault="0056623C" w:rsidP="006B13B3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Особенности:</w:t>
            </w:r>
          </w:p>
          <w:p w:rsidR="00603058" w:rsidRDefault="00603058" w:rsidP="00FD35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03058" w:rsidRPr="004A1D81" w:rsidRDefault="00603058" w:rsidP="006B13B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Как добраться до Калининград</w:t>
            </w:r>
            <w:r w:rsidR="00E9647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а, все особенности направления </w:t>
            </w: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смотрите в памятке туриста, приложенной к туру ниже.</w:t>
            </w:r>
          </w:p>
          <w:p w:rsidR="00112590" w:rsidRPr="004A1D81" w:rsidRDefault="00112590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Граждане ЛНР, ДНР, Запорожской и Херсонской областей, при отсутствии паспорта гражданина РФ, должны предъявить при заселении паспорта ЛНР, ДНР, Запорожской, Херсонской областей или Украины 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 (!)</w:t>
            </w: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 иметь на руках миграционную карту. При отсутствии соответствующих документов, служба приема и размещения вправе отказать гостю в заселении.</w:t>
            </w:r>
          </w:p>
          <w:p w:rsidR="00FD3519" w:rsidRPr="004A1D81" w:rsidRDefault="00FD3519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При сопровождении несовершеннолетних туристов третьими лицами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(ПОСТАНОВЛЕНИЕ ПРАВИТЕЛЬСТВА 519).</w:t>
            </w:r>
          </w:p>
          <w:p w:rsidR="00FD3519" w:rsidRPr="005A1122" w:rsidRDefault="00FD3519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56623C" w:rsidRP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56623C" w:rsidRPr="00E9647F" w:rsidRDefault="00CE214F" w:rsidP="0056623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DB22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="0056623C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56623C" w:rsidRPr="00E9647F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заезда;</w:t>
            </w:r>
          </w:p>
          <w:p w:rsidR="00FD3519" w:rsidRPr="0056623C" w:rsidRDefault="00FD3519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BB3612" w:rsidRDefault="00221CA1" w:rsidP="00DF391E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При отмене бронирования</w:t>
            </w:r>
            <w:r w:rsidR="00DF391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за 14 и менее дней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до заезда </w:t>
            </w:r>
            <w:r w:rsidR="00DF391E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удерживаются </w:t>
            </w:r>
            <w:proofErr w:type="spellStart"/>
            <w:r w:rsidR="00DF391E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фпз</w:t>
            </w:r>
            <w:proofErr w:type="spellEnd"/>
            <w:r w:rsidR="00DF391E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оператора.</w:t>
            </w:r>
            <w:bookmarkStart w:id="0" w:name="_GoBack"/>
            <w:bookmarkEnd w:id="0"/>
          </w:p>
          <w:p w:rsidR="00DF391E" w:rsidRPr="00DF391E" w:rsidRDefault="00DF391E" w:rsidP="00DF391E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492370" w:rsidRPr="00221CA1" w:rsidRDefault="00492370" w:rsidP="004923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1CA1">
              <w:rPr>
                <w:rFonts w:ascii="Arial" w:hAnsi="Arial" w:cs="Arial"/>
                <w:sz w:val="18"/>
                <w:szCs w:val="18"/>
              </w:rPr>
              <w:t xml:space="preserve">Место в двухместном номере с дополнительным </w:t>
            </w:r>
            <w:r w:rsidR="00221CA1" w:rsidRPr="00221CA1">
              <w:rPr>
                <w:rFonts w:ascii="Arial" w:hAnsi="Arial" w:cs="Arial"/>
                <w:sz w:val="18"/>
                <w:szCs w:val="18"/>
              </w:rPr>
              <w:t>местом: 26900</w:t>
            </w:r>
            <w:r w:rsidRPr="00221CA1">
              <w:rPr>
                <w:rFonts w:ascii="Arial" w:hAnsi="Arial" w:cs="Arial"/>
                <w:b/>
                <w:sz w:val="18"/>
                <w:szCs w:val="18"/>
              </w:rPr>
              <w:t xml:space="preserve"> руб/чел.</w:t>
            </w:r>
          </w:p>
          <w:p w:rsidR="00492370" w:rsidRPr="00221CA1" w:rsidRDefault="00492370" w:rsidP="004923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92370" w:rsidRPr="00221CA1" w:rsidRDefault="00492370" w:rsidP="0049237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21C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Дополнительно оплачивается: </w:t>
            </w:r>
            <w:r w:rsidRPr="00221CA1">
              <w:rPr>
                <w:rFonts w:ascii="Arial" w:hAnsi="Arial" w:cs="Arial"/>
                <w:sz w:val="18"/>
                <w:szCs w:val="18"/>
              </w:rPr>
              <w:t xml:space="preserve">новогодний банкет </w:t>
            </w:r>
            <w:r w:rsidRPr="00221CA1">
              <w:rPr>
                <w:rFonts w:ascii="Arial" w:hAnsi="Arial" w:cs="Arial"/>
                <w:b/>
                <w:sz w:val="18"/>
                <w:szCs w:val="18"/>
              </w:rPr>
              <w:t>от 8000 руб/чел.</w:t>
            </w:r>
            <w:r w:rsidRPr="00221CA1">
              <w:rPr>
                <w:rFonts w:cs="Calibri"/>
                <w:sz w:val="20"/>
                <w:szCs w:val="20"/>
              </w:rPr>
              <w:t xml:space="preserve"> </w:t>
            </w:r>
          </w:p>
          <w:p w:rsidR="00492370" w:rsidRPr="00492370" w:rsidRDefault="00492370" w:rsidP="00492370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E061E5" w:rsidRPr="000D1E1F" w:rsidRDefault="00E061E5" w:rsidP="000D1E1F"/>
    <w:sectPr w:rsidR="00E061E5" w:rsidRPr="000D1E1F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11574"/>
    <w:multiLevelType w:val="hybridMultilevel"/>
    <w:tmpl w:val="630A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1F"/>
    <w:rsid w:val="00006E3B"/>
    <w:rsid w:val="00054A5D"/>
    <w:rsid w:val="00073C41"/>
    <w:rsid w:val="000D1E1F"/>
    <w:rsid w:val="000E68F0"/>
    <w:rsid w:val="00112590"/>
    <w:rsid w:val="00121639"/>
    <w:rsid w:val="00131282"/>
    <w:rsid w:val="002057D5"/>
    <w:rsid w:val="00221CA1"/>
    <w:rsid w:val="002550D7"/>
    <w:rsid w:val="00267717"/>
    <w:rsid w:val="00285B47"/>
    <w:rsid w:val="0036157A"/>
    <w:rsid w:val="00383A9F"/>
    <w:rsid w:val="003C6928"/>
    <w:rsid w:val="003D64F7"/>
    <w:rsid w:val="003E2FE5"/>
    <w:rsid w:val="003E7DF7"/>
    <w:rsid w:val="00412D04"/>
    <w:rsid w:val="0042018D"/>
    <w:rsid w:val="00420AE3"/>
    <w:rsid w:val="00492370"/>
    <w:rsid w:val="00497498"/>
    <w:rsid w:val="004A1D81"/>
    <w:rsid w:val="004C5D4B"/>
    <w:rsid w:val="004C6C69"/>
    <w:rsid w:val="004E47CC"/>
    <w:rsid w:val="00522596"/>
    <w:rsid w:val="00535EC2"/>
    <w:rsid w:val="00543F75"/>
    <w:rsid w:val="0056623C"/>
    <w:rsid w:val="00584243"/>
    <w:rsid w:val="005A1122"/>
    <w:rsid w:val="005A6495"/>
    <w:rsid w:val="005F5176"/>
    <w:rsid w:val="006016E3"/>
    <w:rsid w:val="00603058"/>
    <w:rsid w:val="006E648A"/>
    <w:rsid w:val="00774844"/>
    <w:rsid w:val="0078619F"/>
    <w:rsid w:val="007B436C"/>
    <w:rsid w:val="007C6D40"/>
    <w:rsid w:val="00861D23"/>
    <w:rsid w:val="008E072F"/>
    <w:rsid w:val="008E2CED"/>
    <w:rsid w:val="008F2889"/>
    <w:rsid w:val="00985D53"/>
    <w:rsid w:val="009E17A5"/>
    <w:rsid w:val="00A459C4"/>
    <w:rsid w:val="00A73ECE"/>
    <w:rsid w:val="00A9354D"/>
    <w:rsid w:val="00B04AC9"/>
    <w:rsid w:val="00B21F5C"/>
    <w:rsid w:val="00B57B80"/>
    <w:rsid w:val="00B94EB5"/>
    <w:rsid w:val="00BB3612"/>
    <w:rsid w:val="00BD129C"/>
    <w:rsid w:val="00C63878"/>
    <w:rsid w:val="00C919FF"/>
    <w:rsid w:val="00CC6D66"/>
    <w:rsid w:val="00CE214F"/>
    <w:rsid w:val="00D5304F"/>
    <w:rsid w:val="00D5583A"/>
    <w:rsid w:val="00D67049"/>
    <w:rsid w:val="00DA7546"/>
    <w:rsid w:val="00DB052D"/>
    <w:rsid w:val="00DB22E0"/>
    <w:rsid w:val="00DB753A"/>
    <w:rsid w:val="00DD7200"/>
    <w:rsid w:val="00DF0890"/>
    <w:rsid w:val="00DF391E"/>
    <w:rsid w:val="00E03E93"/>
    <w:rsid w:val="00E05701"/>
    <w:rsid w:val="00E061E5"/>
    <w:rsid w:val="00E20AE3"/>
    <w:rsid w:val="00E2625B"/>
    <w:rsid w:val="00E27FCC"/>
    <w:rsid w:val="00E34DF4"/>
    <w:rsid w:val="00E6697E"/>
    <w:rsid w:val="00E873F1"/>
    <w:rsid w:val="00E9647F"/>
    <w:rsid w:val="00EB186C"/>
    <w:rsid w:val="00FA2B5D"/>
    <w:rsid w:val="00FA67DE"/>
    <w:rsid w:val="00FB0476"/>
    <w:rsid w:val="00FD3519"/>
    <w:rsid w:val="00FD39C2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D8A76-20A4-403D-88E8-38D7F8AE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D1E1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name w:val="Кирилл_Основной_Питер"/>
    <w:basedOn w:val="a"/>
    <w:rsid w:val="000D1E1F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character" w:styleId="a4">
    <w:name w:val="Strong"/>
    <w:basedOn w:val="a0"/>
    <w:qFormat/>
    <w:rsid w:val="00112590"/>
    <w:rPr>
      <w:b/>
      <w:bCs/>
    </w:rPr>
  </w:style>
  <w:style w:type="character" w:styleId="a5">
    <w:name w:val="Emphasis"/>
    <w:qFormat/>
    <w:rsid w:val="00285B47"/>
    <w:rPr>
      <w:i/>
      <w:iCs/>
    </w:rPr>
  </w:style>
  <w:style w:type="paragraph" w:customStyle="1" w:styleId="a6">
    <w:name w:val="Содержимое таблицы"/>
    <w:basedOn w:val="a"/>
    <w:rsid w:val="00285B4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paragraph" w:styleId="a7">
    <w:name w:val="Normal (Web)"/>
    <w:basedOn w:val="a"/>
    <w:link w:val="a8"/>
    <w:rsid w:val="00285B47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8">
    <w:name w:val="Обычный (веб) Знак"/>
    <w:link w:val="a7"/>
    <w:rsid w:val="00285B4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7">
    <w:name w:val="Основной шрифт абзаца7"/>
    <w:rsid w:val="00285B47"/>
  </w:style>
  <w:style w:type="character" w:customStyle="1" w:styleId="4">
    <w:name w:val="Основной шрифт абзаца4"/>
    <w:rsid w:val="00FD39C2"/>
  </w:style>
  <w:style w:type="character" w:styleId="a9">
    <w:name w:val="Hyperlink"/>
    <w:rsid w:val="00383A9F"/>
    <w:rPr>
      <w:color w:val="000080"/>
      <w:u w:val="single"/>
    </w:rPr>
  </w:style>
  <w:style w:type="paragraph" w:styleId="aa">
    <w:name w:val="Body Text"/>
    <w:basedOn w:val="a"/>
    <w:link w:val="ab"/>
    <w:rsid w:val="00383A9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character" w:customStyle="1" w:styleId="ab">
    <w:name w:val="Основной текст Знак"/>
    <w:basedOn w:val="a0"/>
    <w:link w:val="aa"/>
    <w:rsid w:val="00383A9F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c">
    <w:name w:val="Обычный (Интернет) Знак"/>
    <w:rsid w:val="00383A9F"/>
    <w:rPr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83A9F"/>
  </w:style>
  <w:style w:type="character" w:customStyle="1" w:styleId="WW8Num1z2">
    <w:name w:val="WW8Num1z2"/>
    <w:rsid w:val="003C6928"/>
    <w:rPr>
      <w:rFonts w:ascii="Wingdings" w:hAnsi="Wingdings" w:cs="Wingdings" w:hint="default"/>
    </w:rPr>
  </w:style>
  <w:style w:type="character" w:customStyle="1" w:styleId="s5">
    <w:name w:val="s5"/>
    <w:rsid w:val="003C6928"/>
  </w:style>
  <w:style w:type="paragraph" w:styleId="ad">
    <w:name w:val="List Paragraph"/>
    <w:basedOn w:val="a"/>
    <w:uiPriority w:val="34"/>
    <w:qFormat/>
    <w:rsid w:val="00492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urism.fsa.gov.ru/ru/resorts/hotels/02cf3763-c607-11ef-92da-55777b5f4cb1/about-res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44</cp:revision>
  <dcterms:created xsi:type="dcterms:W3CDTF">2024-03-28T09:00:00Z</dcterms:created>
  <dcterms:modified xsi:type="dcterms:W3CDTF">2025-10-09T15:44:00Z</dcterms:modified>
</cp:coreProperties>
</file>